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3B" w:rsidRDefault="00E5541B">
      <w:proofErr w:type="spellStart"/>
      <w:r>
        <w:t>Прайс</w:t>
      </w:r>
      <w:proofErr w:type="spellEnd"/>
      <w:r>
        <w:t xml:space="preserve"> шпатлёвка</w:t>
      </w:r>
    </w:p>
    <w:p w:rsidR="00A443ED" w:rsidRDefault="00A443ED"/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A443ED" w:rsidTr="00A443ED">
        <w:tc>
          <w:tcPr>
            <w:tcW w:w="6912" w:type="dxa"/>
          </w:tcPr>
          <w:p w:rsidR="00A443ED" w:rsidRDefault="00A443ED">
            <w:r>
              <w:t>Наименование</w:t>
            </w:r>
          </w:p>
        </w:tc>
        <w:tc>
          <w:tcPr>
            <w:tcW w:w="1276" w:type="dxa"/>
          </w:tcPr>
          <w:p w:rsidR="00A443ED" w:rsidRDefault="00A443ED">
            <w:r>
              <w:t>Фасовка</w:t>
            </w:r>
          </w:p>
        </w:tc>
        <w:tc>
          <w:tcPr>
            <w:tcW w:w="1383" w:type="dxa"/>
          </w:tcPr>
          <w:p w:rsidR="00A443ED" w:rsidRDefault="00A443ED">
            <w:r>
              <w:t>Цена/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</w:tr>
      <w:tr w:rsidR="00E5541B" w:rsidTr="00A443ED">
        <w:tc>
          <w:tcPr>
            <w:tcW w:w="6912" w:type="dxa"/>
            <w:vMerge w:val="restart"/>
          </w:tcPr>
          <w:p w:rsidR="00E5541B" w:rsidRDefault="00E5541B">
            <w:r>
              <w:t>Финишная шпатлёвка Д-60</w:t>
            </w:r>
          </w:p>
        </w:tc>
        <w:tc>
          <w:tcPr>
            <w:tcW w:w="1276" w:type="dxa"/>
          </w:tcPr>
          <w:p w:rsidR="00E5541B" w:rsidRDefault="00E5541B">
            <w:r>
              <w:t>1,5кг</w:t>
            </w:r>
          </w:p>
        </w:tc>
        <w:tc>
          <w:tcPr>
            <w:tcW w:w="1383" w:type="dxa"/>
          </w:tcPr>
          <w:p w:rsidR="00E5541B" w:rsidRDefault="00E5541B">
            <w:r>
              <w:t>12.00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4кг</w:t>
            </w:r>
          </w:p>
        </w:tc>
        <w:tc>
          <w:tcPr>
            <w:tcW w:w="1383" w:type="dxa"/>
          </w:tcPr>
          <w:p w:rsidR="00E5541B" w:rsidRDefault="00E5541B">
            <w:r>
              <w:t>30.00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8кг</w:t>
            </w:r>
          </w:p>
        </w:tc>
        <w:tc>
          <w:tcPr>
            <w:tcW w:w="1383" w:type="dxa"/>
          </w:tcPr>
          <w:p w:rsidR="00E5541B" w:rsidRDefault="00E5541B">
            <w:r>
              <w:t>55.00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17кг</w:t>
            </w:r>
          </w:p>
        </w:tc>
        <w:tc>
          <w:tcPr>
            <w:tcW w:w="1383" w:type="dxa"/>
          </w:tcPr>
          <w:p w:rsidR="00E5541B" w:rsidRDefault="00E5541B">
            <w:r>
              <w:t>105.00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27кг</w:t>
            </w:r>
          </w:p>
        </w:tc>
        <w:tc>
          <w:tcPr>
            <w:tcW w:w="1383" w:type="dxa"/>
          </w:tcPr>
          <w:p w:rsidR="00E5541B" w:rsidRDefault="00E5541B">
            <w:r>
              <w:t>165.00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34кг</w:t>
            </w:r>
          </w:p>
        </w:tc>
        <w:tc>
          <w:tcPr>
            <w:tcW w:w="1383" w:type="dxa"/>
          </w:tcPr>
          <w:p w:rsidR="00E5541B" w:rsidRDefault="00E5541B">
            <w:r>
              <w:t>205.00</w:t>
            </w:r>
          </w:p>
        </w:tc>
      </w:tr>
      <w:tr w:rsidR="00E5541B" w:rsidTr="00A443ED">
        <w:tc>
          <w:tcPr>
            <w:tcW w:w="6912" w:type="dxa"/>
            <w:vMerge w:val="restart"/>
          </w:tcPr>
          <w:p w:rsidR="00E5541B" w:rsidRDefault="00E5541B">
            <w:r>
              <w:t>Шпатлёвка фасадная Д-200</w:t>
            </w:r>
          </w:p>
        </w:tc>
        <w:tc>
          <w:tcPr>
            <w:tcW w:w="1276" w:type="dxa"/>
          </w:tcPr>
          <w:p w:rsidR="00E5541B" w:rsidRDefault="00E5541B">
            <w:r>
              <w:t>1,5кг</w:t>
            </w:r>
          </w:p>
        </w:tc>
        <w:tc>
          <w:tcPr>
            <w:tcW w:w="1383" w:type="dxa"/>
          </w:tcPr>
          <w:p w:rsidR="00E5541B" w:rsidRDefault="00E5541B">
            <w:r>
              <w:t>17.00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8кг</w:t>
            </w:r>
          </w:p>
        </w:tc>
        <w:tc>
          <w:tcPr>
            <w:tcW w:w="1383" w:type="dxa"/>
          </w:tcPr>
          <w:p w:rsidR="00E5541B" w:rsidRDefault="00E5541B">
            <w:r>
              <w:t>84.00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27кг</w:t>
            </w:r>
          </w:p>
        </w:tc>
        <w:tc>
          <w:tcPr>
            <w:tcW w:w="1383" w:type="dxa"/>
          </w:tcPr>
          <w:p w:rsidR="00E5541B" w:rsidRDefault="00E5541B">
            <w:r>
              <w:t>260.00</w:t>
            </w:r>
          </w:p>
        </w:tc>
      </w:tr>
      <w:tr w:rsidR="00E5541B" w:rsidTr="00A443ED">
        <w:tc>
          <w:tcPr>
            <w:tcW w:w="6912" w:type="dxa"/>
            <w:vMerge w:val="restart"/>
          </w:tcPr>
          <w:p w:rsidR="00E5541B" w:rsidRDefault="00E5541B">
            <w:r>
              <w:t>Шпатлёвка по дереву Д-50. Белая, дуб, сосна, бук, ольха</w:t>
            </w:r>
          </w:p>
        </w:tc>
        <w:tc>
          <w:tcPr>
            <w:tcW w:w="1276" w:type="dxa"/>
          </w:tcPr>
          <w:p w:rsidR="00E5541B" w:rsidRDefault="00E5541B">
            <w:r>
              <w:t>0,4кг</w:t>
            </w:r>
          </w:p>
        </w:tc>
        <w:tc>
          <w:tcPr>
            <w:tcW w:w="1383" w:type="dxa"/>
          </w:tcPr>
          <w:p w:rsidR="00E5541B" w:rsidRDefault="00E5541B">
            <w:r>
              <w:t>7.00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0,9кг</w:t>
            </w:r>
          </w:p>
        </w:tc>
        <w:tc>
          <w:tcPr>
            <w:tcW w:w="1383" w:type="dxa"/>
          </w:tcPr>
          <w:p w:rsidR="00E5541B" w:rsidRDefault="00E5541B">
            <w:r>
              <w:t>11.00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4кг</w:t>
            </w:r>
          </w:p>
        </w:tc>
        <w:tc>
          <w:tcPr>
            <w:tcW w:w="1383" w:type="dxa"/>
          </w:tcPr>
          <w:p w:rsidR="00E5541B" w:rsidRDefault="00E5541B">
            <w:r>
              <w:t>37.00</w:t>
            </w:r>
          </w:p>
        </w:tc>
      </w:tr>
      <w:tr w:rsidR="00E5541B" w:rsidTr="00A443ED">
        <w:tc>
          <w:tcPr>
            <w:tcW w:w="6912" w:type="dxa"/>
            <w:vMerge w:val="restart"/>
          </w:tcPr>
          <w:p w:rsidR="00E5541B" w:rsidRPr="00A443ED" w:rsidRDefault="00E5541B">
            <w:pPr>
              <w:rPr>
                <w:lang w:val="en-US"/>
              </w:rPr>
            </w:pPr>
            <w:r>
              <w:t xml:space="preserve">Шпатлёвка универсальная </w:t>
            </w:r>
            <w:proofErr w:type="spellStart"/>
            <w:r>
              <w:rPr>
                <w:lang w:val="en-US"/>
              </w:rPr>
              <w:t>Lacrysil</w:t>
            </w:r>
            <w:proofErr w:type="spellEnd"/>
          </w:p>
        </w:tc>
        <w:tc>
          <w:tcPr>
            <w:tcW w:w="1276" w:type="dxa"/>
          </w:tcPr>
          <w:p w:rsidR="00E5541B" w:rsidRPr="00A443ED" w:rsidRDefault="00E5541B">
            <w:r>
              <w:rPr>
                <w:lang w:val="en-US"/>
              </w:rPr>
              <w:t>1</w:t>
            </w:r>
            <w:r>
              <w:t>,5кг</w:t>
            </w:r>
          </w:p>
        </w:tc>
        <w:tc>
          <w:tcPr>
            <w:tcW w:w="1383" w:type="dxa"/>
          </w:tcPr>
          <w:p w:rsidR="00E5541B" w:rsidRDefault="00E5541B">
            <w:r>
              <w:t>22.50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3кг</w:t>
            </w:r>
          </w:p>
        </w:tc>
        <w:tc>
          <w:tcPr>
            <w:tcW w:w="1383" w:type="dxa"/>
          </w:tcPr>
          <w:p w:rsidR="00E5541B" w:rsidRDefault="00E5541B">
            <w:r>
              <w:t>45.00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5кг</w:t>
            </w:r>
          </w:p>
        </w:tc>
        <w:tc>
          <w:tcPr>
            <w:tcW w:w="1383" w:type="dxa"/>
          </w:tcPr>
          <w:p w:rsidR="00E5541B" w:rsidRDefault="00E5541B">
            <w:r>
              <w:t>73.00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8кг</w:t>
            </w:r>
          </w:p>
        </w:tc>
        <w:tc>
          <w:tcPr>
            <w:tcW w:w="1383" w:type="dxa"/>
          </w:tcPr>
          <w:p w:rsidR="00E5541B" w:rsidRDefault="00E5541B">
            <w:r>
              <w:t>115.00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>
            <w:r>
              <w:t>15кг</w:t>
            </w:r>
          </w:p>
        </w:tc>
        <w:tc>
          <w:tcPr>
            <w:tcW w:w="1383" w:type="dxa"/>
          </w:tcPr>
          <w:p w:rsidR="00E5541B" w:rsidRDefault="00E5541B">
            <w:r>
              <w:t>215.00</w:t>
            </w:r>
          </w:p>
        </w:tc>
      </w:tr>
      <w:tr w:rsidR="00E5541B" w:rsidTr="00A443ED">
        <w:tc>
          <w:tcPr>
            <w:tcW w:w="6912" w:type="dxa"/>
            <w:vMerge w:val="restart"/>
          </w:tcPr>
          <w:p w:rsidR="00E5541B" w:rsidRPr="00E5541B" w:rsidRDefault="00E5541B">
            <w:pPr>
              <w:rPr>
                <w:lang w:val="en-US"/>
              </w:rPr>
            </w:pPr>
            <w:r>
              <w:t xml:space="preserve">Шпатлёвка финишная </w:t>
            </w:r>
            <w:proofErr w:type="spellStart"/>
            <w:r>
              <w:rPr>
                <w:lang w:val="en-US"/>
              </w:rPr>
              <w:t>Dufa</w:t>
            </w:r>
            <w:proofErr w:type="spellEnd"/>
          </w:p>
        </w:tc>
        <w:tc>
          <w:tcPr>
            <w:tcW w:w="1276" w:type="dxa"/>
          </w:tcPr>
          <w:p w:rsidR="00E5541B" w:rsidRPr="00A443ED" w:rsidRDefault="00E5541B" w:rsidP="0007641A">
            <w:r>
              <w:rPr>
                <w:lang w:val="en-US"/>
              </w:rPr>
              <w:t>1</w:t>
            </w:r>
            <w:r>
              <w:t>,5кг</w:t>
            </w:r>
          </w:p>
        </w:tc>
        <w:tc>
          <w:tcPr>
            <w:tcW w:w="1383" w:type="dxa"/>
          </w:tcPr>
          <w:p w:rsidR="00E5541B" w:rsidRDefault="00E5541B">
            <w:r>
              <w:t>17.00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 w:rsidP="0007641A">
            <w:r>
              <w:t>3</w:t>
            </w:r>
            <w:r>
              <w:rPr>
                <w:lang w:val="en-US"/>
              </w:rPr>
              <w:t>,5</w:t>
            </w:r>
            <w:r>
              <w:t>кг</w:t>
            </w:r>
          </w:p>
        </w:tc>
        <w:tc>
          <w:tcPr>
            <w:tcW w:w="1383" w:type="dxa"/>
          </w:tcPr>
          <w:p w:rsidR="00E5541B" w:rsidRDefault="00E5541B">
            <w:r>
              <w:t>35.00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 w:rsidP="0007641A">
            <w:r>
              <w:t>8</w:t>
            </w:r>
            <w:r>
              <w:t>кг</w:t>
            </w:r>
          </w:p>
        </w:tc>
        <w:tc>
          <w:tcPr>
            <w:tcW w:w="1383" w:type="dxa"/>
          </w:tcPr>
          <w:p w:rsidR="00E5541B" w:rsidRDefault="00E5541B">
            <w:r>
              <w:t>68.00</w:t>
            </w:r>
          </w:p>
        </w:tc>
      </w:tr>
      <w:tr w:rsidR="00E5541B" w:rsidTr="00A443ED">
        <w:tc>
          <w:tcPr>
            <w:tcW w:w="6912" w:type="dxa"/>
            <w:vMerge/>
          </w:tcPr>
          <w:p w:rsidR="00E5541B" w:rsidRDefault="00E5541B"/>
        </w:tc>
        <w:tc>
          <w:tcPr>
            <w:tcW w:w="1276" w:type="dxa"/>
          </w:tcPr>
          <w:p w:rsidR="00E5541B" w:rsidRDefault="00E5541B" w:rsidP="0007641A">
            <w:r>
              <w:t>16</w:t>
            </w:r>
            <w:r>
              <w:t>кг</w:t>
            </w:r>
          </w:p>
        </w:tc>
        <w:tc>
          <w:tcPr>
            <w:tcW w:w="1383" w:type="dxa"/>
          </w:tcPr>
          <w:p w:rsidR="00E5541B" w:rsidRDefault="00E5541B">
            <w:r>
              <w:t>132.00</w:t>
            </w:r>
          </w:p>
        </w:tc>
      </w:tr>
      <w:tr w:rsidR="00E5541B" w:rsidTr="00A443ED">
        <w:tc>
          <w:tcPr>
            <w:tcW w:w="6912" w:type="dxa"/>
          </w:tcPr>
          <w:p w:rsidR="00E5541B" w:rsidRDefault="00E5541B"/>
        </w:tc>
        <w:tc>
          <w:tcPr>
            <w:tcW w:w="1276" w:type="dxa"/>
          </w:tcPr>
          <w:p w:rsidR="00E5541B" w:rsidRDefault="00E5541B"/>
        </w:tc>
        <w:tc>
          <w:tcPr>
            <w:tcW w:w="1383" w:type="dxa"/>
          </w:tcPr>
          <w:p w:rsidR="00E5541B" w:rsidRDefault="00E5541B"/>
        </w:tc>
      </w:tr>
    </w:tbl>
    <w:p w:rsidR="00A443ED" w:rsidRDefault="00A443ED"/>
    <w:sectPr w:rsidR="00A443ED" w:rsidSect="0090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443ED"/>
    <w:rsid w:val="00906F3B"/>
    <w:rsid w:val="00A443ED"/>
    <w:rsid w:val="00E5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2012-03-11T10:25:00Z</dcterms:created>
  <dcterms:modified xsi:type="dcterms:W3CDTF">2012-03-11T10:40:00Z</dcterms:modified>
</cp:coreProperties>
</file>