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3B" w:rsidRDefault="00915FA7">
      <w:proofErr w:type="spellStart"/>
      <w:r>
        <w:t>Прайс</w:t>
      </w:r>
      <w:proofErr w:type="spellEnd"/>
      <w:r>
        <w:t xml:space="preserve"> красители</w:t>
      </w:r>
    </w:p>
    <w:p w:rsidR="00A443ED" w:rsidRDefault="00A443ED"/>
    <w:tbl>
      <w:tblPr>
        <w:tblStyle w:val="a3"/>
        <w:tblW w:w="0" w:type="auto"/>
        <w:tblLook w:val="04A0"/>
      </w:tblPr>
      <w:tblGrid>
        <w:gridCol w:w="6912"/>
        <w:gridCol w:w="1276"/>
        <w:gridCol w:w="1383"/>
      </w:tblGrid>
      <w:tr w:rsidR="00A443ED" w:rsidTr="00A443ED">
        <w:tc>
          <w:tcPr>
            <w:tcW w:w="6912" w:type="dxa"/>
          </w:tcPr>
          <w:p w:rsidR="00A443ED" w:rsidRDefault="00A443ED">
            <w:r>
              <w:t>Наименование</w:t>
            </w:r>
          </w:p>
        </w:tc>
        <w:tc>
          <w:tcPr>
            <w:tcW w:w="1276" w:type="dxa"/>
          </w:tcPr>
          <w:p w:rsidR="00A443ED" w:rsidRDefault="00A443ED">
            <w:r>
              <w:t>Фасовка</w:t>
            </w:r>
          </w:p>
        </w:tc>
        <w:tc>
          <w:tcPr>
            <w:tcW w:w="1383" w:type="dxa"/>
          </w:tcPr>
          <w:p w:rsidR="00A443ED" w:rsidRDefault="00A443ED">
            <w:r>
              <w:t>Цена/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</w:tr>
      <w:tr w:rsidR="00716023" w:rsidTr="00A443ED">
        <w:tc>
          <w:tcPr>
            <w:tcW w:w="6912" w:type="dxa"/>
            <w:vMerge w:val="restart"/>
          </w:tcPr>
          <w:p w:rsidR="00716023" w:rsidRPr="00716023" w:rsidRDefault="00716023">
            <w:r>
              <w:t xml:space="preserve">Краситель для водоразбавимых материалов </w:t>
            </w:r>
            <w:proofErr w:type="spellStart"/>
            <w:r>
              <w:rPr>
                <w:lang w:val="en-US"/>
              </w:rPr>
              <w:t>Dufa</w:t>
            </w:r>
            <w:proofErr w:type="spellEnd"/>
          </w:p>
        </w:tc>
        <w:tc>
          <w:tcPr>
            <w:tcW w:w="1276" w:type="dxa"/>
          </w:tcPr>
          <w:p w:rsidR="00716023" w:rsidRPr="00716023" w:rsidRDefault="00716023">
            <w:r>
              <w:rPr>
                <w:lang w:val="en-US"/>
              </w:rPr>
              <w:t>0</w:t>
            </w:r>
            <w:r>
              <w:t>,25л</w:t>
            </w:r>
          </w:p>
        </w:tc>
        <w:tc>
          <w:tcPr>
            <w:tcW w:w="1383" w:type="dxa"/>
          </w:tcPr>
          <w:p w:rsidR="00716023" w:rsidRDefault="00716023">
            <w:r>
              <w:t>18.50</w:t>
            </w:r>
          </w:p>
        </w:tc>
      </w:tr>
      <w:tr w:rsidR="00716023" w:rsidTr="00A443ED">
        <w:tc>
          <w:tcPr>
            <w:tcW w:w="6912" w:type="dxa"/>
            <w:vMerge/>
          </w:tcPr>
          <w:p w:rsidR="00716023" w:rsidRDefault="00716023"/>
        </w:tc>
        <w:tc>
          <w:tcPr>
            <w:tcW w:w="1276" w:type="dxa"/>
          </w:tcPr>
          <w:p w:rsidR="00716023" w:rsidRDefault="00716023">
            <w:r>
              <w:t>0,75л</w:t>
            </w:r>
          </w:p>
        </w:tc>
        <w:tc>
          <w:tcPr>
            <w:tcW w:w="1383" w:type="dxa"/>
          </w:tcPr>
          <w:p w:rsidR="00716023" w:rsidRDefault="00716023">
            <w:r>
              <w:t>47.00</w:t>
            </w:r>
          </w:p>
        </w:tc>
      </w:tr>
      <w:tr w:rsidR="00915FA7" w:rsidTr="00A443ED">
        <w:tc>
          <w:tcPr>
            <w:tcW w:w="6912" w:type="dxa"/>
          </w:tcPr>
          <w:p w:rsidR="00915FA7" w:rsidRDefault="00716023">
            <w:r>
              <w:t>Краситель универсальный Снежка</w:t>
            </w:r>
          </w:p>
        </w:tc>
        <w:tc>
          <w:tcPr>
            <w:tcW w:w="1276" w:type="dxa"/>
          </w:tcPr>
          <w:p w:rsidR="00915FA7" w:rsidRDefault="00716023">
            <w:r>
              <w:t>0,1л</w:t>
            </w:r>
          </w:p>
        </w:tc>
        <w:tc>
          <w:tcPr>
            <w:tcW w:w="1383" w:type="dxa"/>
          </w:tcPr>
          <w:p w:rsidR="00915FA7" w:rsidRDefault="00716023">
            <w:r>
              <w:t>13.50</w:t>
            </w:r>
          </w:p>
        </w:tc>
      </w:tr>
      <w:tr w:rsidR="00915FA7" w:rsidTr="00A443ED">
        <w:tc>
          <w:tcPr>
            <w:tcW w:w="6912" w:type="dxa"/>
          </w:tcPr>
          <w:p w:rsidR="00915FA7" w:rsidRDefault="00915FA7"/>
        </w:tc>
        <w:tc>
          <w:tcPr>
            <w:tcW w:w="1276" w:type="dxa"/>
          </w:tcPr>
          <w:p w:rsidR="00915FA7" w:rsidRDefault="00915FA7"/>
        </w:tc>
        <w:tc>
          <w:tcPr>
            <w:tcW w:w="1383" w:type="dxa"/>
          </w:tcPr>
          <w:p w:rsidR="00915FA7" w:rsidRDefault="00915FA7"/>
        </w:tc>
      </w:tr>
    </w:tbl>
    <w:p w:rsidR="00A443ED" w:rsidRDefault="00A443ED"/>
    <w:sectPr w:rsidR="00A443ED" w:rsidSect="0090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443ED"/>
    <w:rsid w:val="000E73B8"/>
    <w:rsid w:val="0011413A"/>
    <w:rsid w:val="00157EFD"/>
    <w:rsid w:val="002A6BF6"/>
    <w:rsid w:val="002C37D9"/>
    <w:rsid w:val="0055246E"/>
    <w:rsid w:val="00716023"/>
    <w:rsid w:val="00850737"/>
    <w:rsid w:val="00906F3B"/>
    <w:rsid w:val="009125E0"/>
    <w:rsid w:val="00915FA7"/>
    <w:rsid w:val="00A443ED"/>
    <w:rsid w:val="00E5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141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2012-03-11T10:25:00Z</dcterms:created>
  <dcterms:modified xsi:type="dcterms:W3CDTF">2012-03-25T11:49:00Z</dcterms:modified>
</cp:coreProperties>
</file>